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1DF91" w14:textId="77777777" w:rsidR="00AF5851" w:rsidRPr="00CC7D25" w:rsidRDefault="000E4E7F">
      <w:pPr>
        <w:rPr>
          <w:rFonts w:ascii="Eames Century Modern Black" w:hAnsi="Eames Century Modern Black"/>
          <w:b/>
          <w:sz w:val="40"/>
          <w:szCs w:val="40"/>
        </w:rPr>
      </w:pPr>
      <w:r>
        <w:rPr>
          <w:rFonts w:ascii="Eames Century Modern Black" w:hAnsi="Eames Century Modern Black"/>
          <w:b/>
          <w:sz w:val="40"/>
          <w:szCs w:val="40"/>
        </w:rPr>
        <w:t>In de schaduw van Toon Hermans</w:t>
      </w:r>
    </w:p>
    <w:p w14:paraId="211AA9CD" w14:textId="2C0D7A0E" w:rsidR="00AF5851" w:rsidRPr="00CC7D25" w:rsidRDefault="000E4E7F">
      <w:pPr>
        <w:rPr>
          <w:rFonts w:ascii="Eames Century Modern Black" w:hAnsi="Eames Century Modern Black"/>
          <w:b/>
          <w:sz w:val="40"/>
          <w:szCs w:val="40"/>
        </w:rPr>
      </w:pPr>
      <w:r>
        <w:rPr>
          <w:rFonts w:ascii="Eames Century Modern Black" w:hAnsi="Eames Century Modern Black"/>
          <w:b/>
          <w:sz w:val="40"/>
          <w:szCs w:val="40"/>
        </w:rPr>
        <w:t xml:space="preserve">door Herman Van Hove en </w:t>
      </w:r>
      <w:proofErr w:type="spellStart"/>
      <w:r>
        <w:rPr>
          <w:rFonts w:ascii="Eames Century Modern Black" w:hAnsi="Eames Century Modern Black"/>
          <w:b/>
          <w:sz w:val="40"/>
          <w:szCs w:val="40"/>
        </w:rPr>
        <w:t>Lissa</w:t>
      </w:r>
      <w:proofErr w:type="spellEnd"/>
      <w:r w:rsidR="00661923">
        <w:rPr>
          <w:rFonts w:ascii="Eames Century Modern Black" w:hAnsi="Eames Century Modern Black"/>
          <w:b/>
          <w:sz w:val="40"/>
          <w:szCs w:val="40"/>
        </w:rPr>
        <w:t xml:space="preserve"> </w:t>
      </w:r>
      <w:proofErr w:type="spellStart"/>
      <w:r w:rsidR="00661923">
        <w:rPr>
          <w:rFonts w:ascii="Eames Century Modern Black" w:hAnsi="Eames Century Modern Black"/>
          <w:b/>
          <w:sz w:val="40"/>
          <w:szCs w:val="40"/>
        </w:rPr>
        <w:t>Meyvis</w:t>
      </w:r>
      <w:proofErr w:type="spellEnd"/>
    </w:p>
    <w:p w14:paraId="16F0D526" w14:textId="77777777" w:rsidR="00AF5851" w:rsidRPr="00CC7D25" w:rsidRDefault="00AF5851">
      <w:pPr>
        <w:rPr>
          <w:rFonts w:asciiTheme="majorHAnsi" w:hAnsiTheme="majorHAnsi"/>
          <w:b/>
        </w:rPr>
      </w:pPr>
      <w:r w:rsidRPr="00CC7D25">
        <w:rPr>
          <w:rFonts w:asciiTheme="majorHAnsi" w:hAnsiTheme="majorHAnsi"/>
          <w:b/>
        </w:rPr>
        <w:t xml:space="preserve"> </w:t>
      </w:r>
    </w:p>
    <w:p w14:paraId="4361D080" w14:textId="77777777" w:rsidR="00A26B7C" w:rsidRDefault="00A26B7C" w:rsidP="00D731BA">
      <w:pPr>
        <w:rPr>
          <w:rFonts w:asciiTheme="majorHAnsi" w:hAnsiTheme="majorHAnsi" w:cs="Georgia"/>
          <w:color w:val="262626"/>
        </w:rPr>
      </w:pPr>
    </w:p>
    <w:p w14:paraId="302DC4B5" w14:textId="502D5C2F" w:rsidR="001D454A" w:rsidRDefault="000E4E7F" w:rsidP="00D731BA">
      <w:pPr>
        <w:rPr>
          <w:rFonts w:asciiTheme="majorHAnsi" w:hAnsiTheme="majorHAnsi" w:cs="Georgia"/>
          <w:color w:val="262626"/>
        </w:rPr>
      </w:pPr>
      <w:r>
        <w:rPr>
          <w:rFonts w:asciiTheme="majorHAnsi" w:hAnsiTheme="majorHAnsi" w:cs="Georgia"/>
          <w:color w:val="262626"/>
        </w:rPr>
        <w:t xml:space="preserve">Een hommage aan Toon Hermans door Herman Van Hove, zijn goede vriend en laatste manager. Meesterlijk verteld en grandioos muzikaal begeleid door zangeres </w:t>
      </w:r>
      <w:proofErr w:type="spellStart"/>
      <w:r>
        <w:rPr>
          <w:rFonts w:asciiTheme="majorHAnsi" w:hAnsiTheme="majorHAnsi" w:cs="Georgia"/>
          <w:color w:val="262626"/>
        </w:rPr>
        <w:t>Lissa</w:t>
      </w:r>
      <w:proofErr w:type="spellEnd"/>
      <w:r w:rsidR="000E5028">
        <w:rPr>
          <w:rFonts w:asciiTheme="majorHAnsi" w:hAnsiTheme="majorHAnsi" w:cs="Georgia"/>
          <w:color w:val="262626"/>
        </w:rPr>
        <w:t xml:space="preserve"> </w:t>
      </w:r>
      <w:proofErr w:type="spellStart"/>
      <w:r w:rsidR="000E5028">
        <w:rPr>
          <w:rFonts w:asciiTheme="majorHAnsi" w:hAnsiTheme="majorHAnsi" w:cs="Georgia"/>
          <w:color w:val="262626"/>
        </w:rPr>
        <w:t>Meyvis</w:t>
      </w:r>
      <w:proofErr w:type="spellEnd"/>
      <w:r>
        <w:rPr>
          <w:rFonts w:asciiTheme="majorHAnsi" w:hAnsiTheme="majorHAnsi" w:cs="Georgia"/>
          <w:color w:val="262626"/>
        </w:rPr>
        <w:t xml:space="preserve"> en een live band</w:t>
      </w:r>
      <w:r w:rsidR="00BB59D8">
        <w:rPr>
          <w:rFonts w:asciiTheme="majorHAnsi" w:hAnsiTheme="majorHAnsi" w:cs="Georgia"/>
          <w:color w:val="262626"/>
        </w:rPr>
        <w:t xml:space="preserve"> onder leiding van Pol </w:t>
      </w:r>
      <w:proofErr w:type="spellStart"/>
      <w:r w:rsidR="00BB59D8">
        <w:rPr>
          <w:rFonts w:asciiTheme="majorHAnsi" w:hAnsiTheme="majorHAnsi" w:cs="Georgia"/>
          <w:color w:val="262626"/>
        </w:rPr>
        <w:t>Vanfleteren</w:t>
      </w:r>
      <w:proofErr w:type="spellEnd"/>
      <w:r>
        <w:rPr>
          <w:rFonts w:asciiTheme="majorHAnsi" w:hAnsiTheme="majorHAnsi" w:cs="Georgia"/>
          <w:color w:val="262626"/>
        </w:rPr>
        <w:t xml:space="preserve">. Wat oorspronkelijk begon als een intieme voorstelling op de theaterzolder bij Van Hove, kon al op veel bijval rekenen van </w:t>
      </w:r>
      <w:proofErr w:type="spellStart"/>
      <w:r>
        <w:rPr>
          <w:rFonts w:asciiTheme="majorHAnsi" w:hAnsiTheme="majorHAnsi" w:cs="Georgia"/>
          <w:color w:val="262626"/>
        </w:rPr>
        <w:t>cultuurminnend</w:t>
      </w:r>
      <w:proofErr w:type="spellEnd"/>
      <w:r>
        <w:rPr>
          <w:rFonts w:asciiTheme="majorHAnsi" w:hAnsiTheme="majorHAnsi" w:cs="Georgia"/>
          <w:color w:val="262626"/>
        </w:rPr>
        <w:t xml:space="preserve"> Vlaanderen. Uitverkochte </w:t>
      </w:r>
      <w:r w:rsidR="006852C4">
        <w:rPr>
          <w:rFonts w:asciiTheme="majorHAnsi" w:hAnsiTheme="majorHAnsi" w:cs="Georgia"/>
          <w:color w:val="262626"/>
        </w:rPr>
        <w:t>zalen</w:t>
      </w:r>
      <w:r>
        <w:rPr>
          <w:rFonts w:asciiTheme="majorHAnsi" w:hAnsiTheme="majorHAnsi" w:cs="Georgia"/>
          <w:color w:val="262626"/>
        </w:rPr>
        <w:t xml:space="preserve">, lovende reacties en recensies van pers en theatervrienden. </w:t>
      </w:r>
    </w:p>
    <w:p w14:paraId="66E02C8B" w14:textId="77777777" w:rsidR="001D454A" w:rsidRDefault="001D454A" w:rsidP="00D731BA">
      <w:pPr>
        <w:rPr>
          <w:rFonts w:asciiTheme="majorHAnsi" w:hAnsiTheme="majorHAnsi" w:cs="Georgia"/>
          <w:color w:val="262626"/>
        </w:rPr>
      </w:pPr>
    </w:p>
    <w:p w14:paraId="4119B3B4" w14:textId="4DC69D06" w:rsidR="00CC7D25" w:rsidRDefault="000E4E7F" w:rsidP="00D731BA">
      <w:pPr>
        <w:rPr>
          <w:rFonts w:asciiTheme="majorHAnsi" w:hAnsiTheme="majorHAnsi" w:cs="Georgia"/>
          <w:color w:val="262626"/>
        </w:rPr>
      </w:pPr>
      <w:r>
        <w:rPr>
          <w:rFonts w:asciiTheme="majorHAnsi" w:hAnsiTheme="majorHAnsi" w:cs="Georgia"/>
          <w:color w:val="262626"/>
        </w:rPr>
        <w:t>De wisselwerking tussen liedjes en zorgvuldig geselecteerde anekdotes, op hun beurt gezongen door een verfrissende stem en</w:t>
      </w:r>
      <w:r w:rsidR="001D454A">
        <w:rPr>
          <w:rFonts w:asciiTheme="majorHAnsi" w:hAnsiTheme="majorHAnsi" w:cs="Georgia"/>
          <w:color w:val="262626"/>
        </w:rPr>
        <w:t xml:space="preserve"> verteld door</w:t>
      </w:r>
      <w:r>
        <w:rPr>
          <w:rFonts w:asciiTheme="majorHAnsi" w:hAnsiTheme="majorHAnsi" w:cs="Georgia"/>
          <w:color w:val="262626"/>
        </w:rPr>
        <w:t xml:space="preserve"> een echte </w:t>
      </w:r>
      <w:proofErr w:type="spellStart"/>
      <w:r>
        <w:rPr>
          <w:rFonts w:asciiTheme="majorHAnsi" w:hAnsiTheme="majorHAnsi" w:cs="Georgia"/>
          <w:color w:val="262626"/>
        </w:rPr>
        <w:t>rasverteller</w:t>
      </w:r>
      <w:proofErr w:type="spellEnd"/>
      <w:r>
        <w:rPr>
          <w:rFonts w:asciiTheme="majorHAnsi" w:hAnsiTheme="majorHAnsi" w:cs="Georgia"/>
          <w:color w:val="262626"/>
        </w:rPr>
        <w:t>, brengen je dicht bij de magie van een Toon Hermans voorstelling zoals allee</w:t>
      </w:r>
      <w:bookmarkStart w:id="0" w:name="_GoBack"/>
      <w:bookmarkEnd w:id="0"/>
      <w:r>
        <w:rPr>
          <w:rFonts w:asciiTheme="majorHAnsi" w:hAnsiTheme="majorHAnsi" w:cs="Georgia"/>
          <w:color w:val="262626"/>
        </w:rPr>
        <w:t>n hijzelf ze kon brengen.</w:t>
      </w:r>
      <w:r w:rsidR="00BB59D8">
        <w:rPr>
          <w:rFonts w:asciiTheme="majorHAnsi" w:hAnsiTheme="majorHAnsi" w:cs="Georgia"/>
          <w:color w:val="262626"/>
        </w:rPr>
        <w:t xml:space="preserve"> Of zoals Bart Peeters het zo mooi verwoordde</w:t>
      </w:r>
      <w:r w:rsidR="006852C4">
        <w:rPr>
          <w:rFonts w:asciiTheme="majorHAnsi" w:hAnsiTheme="majorHAnsi" w:cs="Georgia"/>
          <w:color w:val="262626"/>
        </w:rPr>
        <w:t>:</w:t>
      </w:r>
      <w:r w:rsidR="00BB59D8">
        <w:rPr>
          <w:rFonts w:asciiTheme="majorHAnsi" w:hAnsiTheme="majorHAnsi" w:cs="Georgia"/>
          <w:color w:val="262626"/>
        </w:rPr>
        <w:t xml:space="preserve"> </w:t>
      </w:r>
      <w:r w:rsidR="00BB59D8" w:rsidRPr="006852C4">
        <w:rPr>
          <w:rFonts w:asciiTheme="majorHAnsi" w:hAnsiTheme="majorHAnsi" w:cs="Georgia"/>
          <w:i/>
          <w:color w:val="262626"/>
        </w:rPr>
        <w:t>“Toon Hermans geloofde in de hemel (niet in de rijstpap, maar laat dat een detail zijn) en je voelde hem goedkeurend glimlachen tijdens de voorstelling…”</w:t>
      </w:r>
      <w:r w:rsidR="00502493">
        <w:rPr>
          <w:rFonts w:asciiTheme="majorHAnsi" w:hAnsiTheme="majorHAnsi" w:cs="Georgia"/>
          <w:i/>
          <w:color w:val="262626"/>
        </w:rPr>
        <w:t xml:space="preserve"> </w:t>
      </w:r>
      <w:r w:rsidRPr="006852C4">
        <w:rPr>
          <w:rFonts w:asciiTheme="majorHAnsi" w:hAnsiTheme="majorHAnsi" w:cs="Georgia"/>
          <w:i/>
          <w:color w:val="262626"/>
        </w:rPr>
        <w:br/>
      </w:r>
      <w:r>
        <w:rPr>
          <w:rFonts w:asciiTheme="majorHAnsi" w:hAnsiTheme="majorHAnsi" w:cs="Georgia"/>
          <w:color w:val="262626"/>
        </w:rPr>
        <w:br/>
        <w:t xml:space="preserve">2016 wordt een Toon-jaar. Zijn honderdste geboorteverjaardag. Nieuwe, verrassende uitgaves </w:t>
      </w:r>
      <w:r w:rsidR="008C0316">
        <w:rPr>
          <w:rFonts w:asciiTheme="majorHAnsi" w:hAnsiTheme="majorHAnsi" w:cs="Georgia"/>
          <w:color w:val="262626"/>
        </w:rPr>
        <w:t xml:space="preserve">van gekend en onbekend werk. </w:t>
      </w:r>
      <w:proofErr w:type="spellStart"/>
      <w:r w:rsidR="008C0316">
        <w:rPr>
          <w:rFonts w:asciiTheme="majorHAnsi" w:hAnsiTheme="majorHAnsi" w:cs="Georgia"/>
          <w:color w:val="262626"/>
        </w:rPr>
        <w:t>Nekka</w:t>
      </w:r>
      <w:proofErr w:type="spellEnd"/>
      <w:r w:rsidR="008C0316">
        <w:rPr>
          <w:rFonts w:asciiTheme="majorHAnsi" w:hAnsiTheme="majorHAnsi" w:cs="Georgia"/>
          <w:color w:val="262626"/>
        </w:rPr>
        <w:t xml:space="preserve">-Nacht 2016 </w:t>
      </w:r>
      <w:r>
        <w:rPr>
          <w:rFonts w:asciiTheme="majorHAnsi" w:hAnsiTheme="majorHAnsi" w:cs="Georgia"/>
          <w:color w:val="262626"/>
        </w:rPr>
        <w:t>met als thema ‘Vlaanderen huldigt</w:t>
      </w:r>
      <w:r w:rsidR="008C0316">
        <w:rPr>
          <w:rFonts w:asciiTheme="majorHAnsi" w:hAnsiTheme="majorHAnsi" w:cs="Georgia"/>
          <w:color w:val="262626"/>
        </w:rPr>
        <w:t xml:space="preserve"> Toon Hermans’. En </w:t>
      </w:r>
      <w:r w:rsidR="00661923" w:rsidRPr="00661923">
        <w:rPr>
          <w:rFonts w:asciiTheme="majorHAnsi" w:hAnsiTheme="majorHAnsi" w:cs="Georgia"/>
          <w:i/>
          <w:color w:val="262626"/>
        </w:rPr>
        <w:t>In de schaduw van</w:t>
      </w:r>
      <w:r w:rsidR="00661923">
        <w:rPr>
          <w:rFonts w:asciiTheme="majorHAnsi" w:hAnsiTheme="majorHAnsi" w:cs="Georgia"/>
          <w:color w:val="262626"/>
        </w:rPr>
        <w:t xml:space="preserve"> </w:t>
      </w:r>
      <w:r w:rsidR="00661923" w:rsidRPr="00661923">
        <w:rPr>
          <w:rFonts w:asciiTheme="majorHAnsi" w:hAnsiTheme="majorHAnsi" w:cs="Georgia"/>
          <w:i/>
          <w:color w:val="262626"/>
        </w:rPr>
        <w:t>Toon Hermans</w:t>
      </w:r>
      <w:r w:rsidR="008C0316" w:rsidRPr="00661923">
        <w:rPr>
          <w:rFonts w:asciiTheme="majorHAnsi" w:hAnsiTheme="majorHAnsi" w:cs="Georgia"/>
          <w:i/>
          <w:color w:val="262626"/>
        </w:rPr>
        <w:t xml:space="preserve"> </w:t>
      </w:r>
      <w:r w:rsidR="008C0316">
        <w:rPr>
          <w:rFonts w:asciiTheme="majorHAnsi" w:hAnsiTheme="majorHAnsi" w:cs="Georgia"/>
          <w:color w:val="262626"/>
        </w:rPr>
        <w:t xml:space="preserve">op tournee door Vlaanderen. </w:t>
      </w:r>
      <w:r w:rsidR="00661923">
        <w:rPr>
          <w:rFonts w:asciiTheme="majorHAnsi" w:hAnsiTheme="majorHAnsi" w:cs="Georgia"/>
          <w:color w:val="262626"/>
        </w:rPr>
        <w:t xml:space="preserve">Laat je vooral zelf overtuigen door de eindeloze reeks juichende commentaren in het gastenboek van </w:t>
      </w:r>
      <w:hyperlink r:id="rId5" w:history="1">
        <w:r w:rsidR="00661923" w:rsidRPr="008C525D">
          <w:rPr>
            <w:rStyle w:val="Hyperlink"/>
            <w:rFonts w:asciiTheme="majorHAnsi" w:hAnsiTheme="majorHAnsi" w:cs="Georgia"/>
          </w:rPr>
          <w:t>www.deschaduwvantoon.be</w:t>
        </w:r>
      </w:hyperlink>
      <w:r w:rsidR="00661923">
        <w:rPr>
          <w:rFonts w:asciiTheme="majorHAnsi" w:hAnsiTheme="majorHAnsi" w:cs="Georgia"/>
          <w:color w:val="262626"/>
        </w:rPr>
        <w:t xml:space="preserve"> </w:t>
      </w:r>
      <w:r>
        <w:rPr>
          <w:rFonts w:asciiTheme="majorHAnsi" w:hAnsiTheme="majorHAnsi" w:cs="Georgia"/>
          <w:color w:val="262626"/>
        </w:rPr>
        <w:t xml:space="preserve"> </w:t>
      </w:r>
    </w:p>
    <w:p w14:paraId="120FC6C0" w14:textId="2506187D" w:rsidR="006852C4" w:rsidRDefault="001042A6">
      <w:pPr>
        <w:rPr>
          <w:rFonts w:asciiTheme="majorHAnsi" w:hAnsiTheme="majorHAnsi"/>
        </w:rPr>
      </w:pPr>
      <w:r>
        <w:rPr>
          <w:rFonts w:asciiTheme="majorHAnsi" w:hAnsiTheme="majorHAnsi" w:cs="Georgia"/>
          <w:color w:val="262626"/>
        </w:rPr>
        <w:br/>
      </w:r>
      <w:r w:rsidR="00AF5851" w:rsidRPr="00CC7D25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C1A2209" wp14:editId="719890ED">
            <wp:simplePos x="0" y="0"/>
            <wp:positionH relativeFrom="column">
              <wp:posOffset>-848995</wp:posOffset>
            </wp:positionH>
            <wp:positionV relativeFrom="paragraph">
              <wp:posOffset>7433945</wp:posOffset>
            </wp:positionV>
            <wp:extent cx="7478888" cy="1485900"/>
            <wp:effectExtent l="0" t="0" r="0" b="0"/>
            <wp:wrapNone/>
            <wp:docPr id="1" name="Afbeelding 1" descr="Macintosh HD:Users:Azra:Desktop:Schermafbeelding 2015-02-25 om 09.13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zra:Desktop:Schermafbeelding 2015-02-25 om 09.13.2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8888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52C4">
        <w:rPr>
          <w:rFonts w:asciiTheme="majorHAnsi" w:hAnsiTheme="majorHAnsi"/>
          <w:b/>
        </w:rPr>
        <w:t xml:space="preserve">Herman van Hove </w:t>
      </w:r>
      <w:r w:rsidR="006852C4">
        <w:rPr>
          <w:rFonts w:asciiTheme="majorHAnsi" w:hAnsiTheme="majorHAnsi"/>
        </w:rPr>
        <w:t xml:space="preserve">was de laatste manager </w:t>
      </w:r>
      <w:r w:rsidR="00661923">
        <w:rPr>
          <w:rFonts w:asciiTheme="majorHAnsi" w:hAnsiTheme="majorHAnsi"/>
        </w:rPr>
        <w:t>maar ook vooral een goede vriend van Toon Hermans</w:t>
      </w:r>
      <w:r w:rsidR="006852C4">
        <w:rPr>
          <w:rFonts w:asciiTheme="majorHAnsi" w:hAnsiTheme="majorHAnsi"/>
        </w:rPr>
        <w:t>. Zijn hele leven al gebeten door theater en nu</w:t>
      </w:r>
      <w:r w:rsidR="00661923">
        <w:rPr>
          <w:rFonts w:asciiTheme="majorHAnsi" w:hAnsiTheme="majorHAnsi"/>
        </w:rPr>
        <w:t xml:space="preserve"> zelf</w:t>
      </w:r>
      <w:r w:rsidR="006852C4">
        <w:rPr>
          <w:rFonts w:asciiTheme="majorHAnsi" w:hAnsiTheme="majorHAnsi"/>
        </w:rPr>
        <w:t xml:space="preserve"> op de planken met deze wondermooie voorstelling. </w:t>
      </w:r>
      <w:proofErr w:type="spellStart"/>
      <w:r w:rsidR="006852C4" w:rsidRPr="006852C4">
        <w:rPr>
          <w:rFonts w:asciiTheme="majorHAnsi" w:hAnsiTheme="majorHAnsi"/>
          <w:b/>
        </w:rPr>
        <w:t>Lis</w:t>
      </w:r>
      <w:r w:rsidR="008C0316">
        <w:rPr>
          <w:rFonts w:asciiTheme="majorHAnsi" w:hAnsiTheme="majorHAnsi"/>
          <w:b/>
        </w:rPr>
        <w:t>s</w:t>
      </w:r>
      <w:r w:rsidR="006852C4" w:rsidRPr="006852C4">
        <w:rPr>
          <w:rFonts w:asciiTheme="majorHAnsi" w:hAnsiTheme="majorHAnsi"/>
          <w:b/>
        </w:rPr>
        <w:t>a</w:t>
      </w:r>
      <w:proofErr w:type="spellEnd"/>
      <w:r w:rsidR="006852C4" w:rsidRPr="006852C4">
        <w:rPr>
          <w:rFonts w:asciiTheme="majorHAnsi" w:hAnsiTheme="majorHAnsi"/>
          <w:b/>
        </w:rPr>
        <w:t xml:space="preserve"> </w:t>
      </w:r>
      <w:proofErr w:type="spellStart"/>
      <w:r w:rsidR="006852C4" w:rsidRPr="006852C4">
        <w:rPr>
          <w:rFonts w:asciiTheme="majorHAnsi" w:hAnsiTheme="majorHAnsi"/>
          <w:b/>
        </w:rPr>
        <w:t>Meyvis</w:t>
      </w:r>
      <w:proofErr w:type="spellEnd"/>
      <w:r w:rsidR="006852C4">
        <w:rPr>
          <w:rFonts w:asciiTheme="majorHAnsi" w:hAnsiTheme="majorHAnsi"/>
        </w:rPr>
        <w:t xml:space="preserve"> is een jonge klassiek geschoolde zangeres die werkelijk alles aankan: van Mozart over The Carpenters tot Toon Hermans. </w:t>
      </w:r>
      <w:r w:rsidR="006852C4" w:rsidRPr="00502493">
        <w:rPr>
          <w:rFonts w:asciiTheme="majorHAnsi" w:hAnsiTheme="majorHAnsi"/>
          <w:b/>
        </w:rPr>
        <w:t xml:space="preserve">Pol </w:t>
      </w:r>
      <w:proofErr w:type="spellStart"/>
      <w:r w:rsidR="006852C4" w:rsidRPr="00502493">
        <w:rPr>
          <w:rFonts w:asciiTheme="majorHAnsi" w:hAnsiTheme="majorHAnsi"/>
          <w:b/>
        </w:rPr>
        <w:t>Vanfleteren</w:t>
      </w:r>
      <w:r w:rsidR="006852C4">
        <w:rPr>
          <w:rFonts w:asciiTheme="majorHAnsi" w:hAnsiTheme="majorHAnsi"/>
        </w:rPr>
        <w:t>’s</w:t>
      </w:r>
      <w:proofErr w:type="spellEnd"/>
      <w:r w:rsidR="006852C4">
        <w:rPr>
          <w:rFonts w:asciiTheme="majorHAnsi" w:hAnsiTheme="majorHAnsi"/>
        </w:rPr>
        <w:t xml:space="preserve"> vierkoppige begeleidings</w:t>
      </w:r>
      <w:r w:rsidR="00502493">
        <w:rPr>
          <w:rFonts w:asciiTheme="majorHAnsi" w:hAnsiTheme="majorHAnsi"/>
        </w:rPr>
        <w:t xml:space="preserve">band voorziet de perfect gedoseerde muzikale ondertoon van deze voorstelling. </w:t>
      </w:r>
    </w:p>
    <w:p w14:paraId="02487CBC" w14:textId="77777777" w:rsidR="006852C4" w:rsidRDefault="006852C4">
      <w:pPr>
        <w:rPr>
          <w:rFonts w:asciiTheme="majorHAnsi" w:hAnsiTheme="majorHAnsi"/>
        </w:rPr>
      </w:pPr>
    </w:p>
    <w:p w14:paraId="31E5E8A0" w14:textId="7CF5C8EC" w:rsidR="006852C4" w:rsidRPr="006852C4" w:rsidRDefault="00502493">
      <w:pPr>
        <w:rPr>
          <w:rFonts w:asciiTheme="majorHAnsi" w:hAnsiTheme="majorHAnsi"/>
        </w:rPr>
      </w:pPr>
      <w:r w:rsidRPr="00CF1218">
        <w:rPr>
          <w:rFonts w:asciiTheme="majorHAnsi" w:hAnsiTheme="majorHAnsi"/>
          <w:b/>
          <w:noProof/>
          <w:lang w:val="en-US"/>
        </w:rPr>
        <w:drawing>
          <wp:anchor distT="0" distB="0" distL="114300" distR="114300" simplePos="0" relativeHeight="251661312" behindDoc="1" locked="0" layoutInCell="1" allowOverlap="1" wp14:anchorId="04FCD641" wp14:editId="21AEE652">
            <wp:simplePos x="0" y="0"/>
            <wp:positionH relativeFrom="column">
              <wp:posOffset>-1028700</wp:posOffset>
            </wp:positionH>
            <wp:positionV relativeFrom="paragraph">
              <wp:posOffset>2271395</wp:posOffset>
            </wp:positionV>
            <wp:extent cx="7821295" cy="1553845"/>
            <wp:effectExtent l="0" t="0" r="1905" b="0"/>
            <wp:wrapNone/>
            <wp:docPr id="2" name="Afbeelding 2" descr="Macintosh HD:Users:Azra:Desktop:Schermafbeelding 2015-02-25 om 09.13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zra:Desktop:Schermafbeelding 2015-02-25 om 09.13.2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295" cy="15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1218" w:rsidRPr="00CF1218">
        <w:rPr>
          <w:rFonts w:asciiTheme="majorHAnsi" w:hAnsiTheme="majorHAnsi"/>
          <w:b/>
        </w:rPr>
        <w:t>Zang</w:t>
      </w:r>
      <w:r w:rsidR="00CF1218">
        <w:rPr>
          <w:rFonts w:asciiTheme="majorHAnsi" w:hAnsiTheme="majorHAnsi"/>
        </w:rPr>
        <w:t xml:space="preserve">: </w:t>
      </w:r>
      <w:proofErr w:type="spellStart"/>
      <w:r w:rsidR="00CF1218">
        <w:rPr>
          <w:rFonts w:asciiTheme="majorHAnsi" w:hAnsiTheme="majorHAnsi"/>
        </w:rPr>
        <w:t>Li</w:t>
      </w:r>
      <w:r w:rsidR="008C0316">
        <w:rPr>
          <w:rFonts w:asciiTheme="majorHAnsi" w:hAnsiTheme="majorHAnsi"/>
        </w:rPr>
        <w:t>s</w:t>
      </w:r>
      <w:r w:rsidR="00CF1218">
        <w:rPr>
          <w:rFonts w:asciiTheme="majorHAnsi" w:hAnsiTheme="majorHAnsi"/>
        </w:rPr>
        <w:t>sa</w:t>
      </w:r>
      <w:proofErr w:type="spellEnd"/>
      <w:r w:rsidR="008C0316">
        <w:rPr>
          <w:rFonts w:asciiTheme="majorHAnsi" w:hAnsiTheme="majorHAnsi"/>
        </w:rPr>
        <w:t xml:space="preserve"> </w:t>
      </w:r>
      <w:proofErr w:type="spellStart"/>
      <w:r w:rsidR="00661923">
        <w:rPr>
          <w:rFonts w:asciiTheme="majorHAnsi" w:hAnsiTheme="majorHAnsi"/>
        </w:rPr>
        <w:t>Meyvis</w:t>
      </w:r>
      <w:proofErr w:type="spellEnd"/>
      <w:r w:rsidR="00CF1218">
        <w:rPr>
          <w:rFonts w:asciiTheme="majorHAnsi" w:hAnsiTheme="majorHAnsi"/>
        </w:rPr>
        <w:br/>
      </w:r>
      <w:r w:rsidR="00CF1218" w:rsidRPr="00CF1218">
        <w:rPr>
          <w:rFonts w:asciiTheme="majorHAnsi" w:hAnsiTheme="majorHAnsi"/>
          <w:b/>
        </w:rPr>
        <w:t>Verhale</w:t>
      </w:r>
      <w:r w:rsidR="00661923">
        <w:rPr>
          <w:rFonts w:asciiTheme="majorHAnsi" w:hAnsiTheme="majorHAnsi"/>
          <w:b/>
        </w:rPr>
        <w:t>n</w:t>
      </w:r>
      <w:r w:rsidR="00CF1218">
        <w:rPr>
          <w:rFonts w:asciiTheme="majorHAnsi" w:hAnsiTheme="majorHAnsi"/>
        </w:rPr>
        <w:t>: Herman Van Hove</w:t>
      </w:r>
      <w:r w:rsidR="00CF1218">
        <w:rPr>
          <w:rFonts w:asciiTheme="majorHAnsi" w:hAnsiTheme="majorHAnsi"/>
        </w:rPr>
        <w:br/>
      </w:r>
      <w:r w:rsidR="00CF1218" w:rsidRPr="00CF1218">
        <w:rPr>
          <w:rFonts w:asciiTheme="majorHAnsi" w:hAnsiTheme="majorHAnsi"/>
          <w:b/>
        </w:rPr>
        <w:t>Liedjes:</w:t>
      </w:r>
      <w:r w:rsidR="00CF1218">
        <w:rPr>
          <w:rFonts w:asciiTheme="majorHAnsi" w:hAnsiTheme="majorHAnsi"/>
        </w:rPr>
        <w:t xml:space="preserve"> Toon Hermans</w:t>
      </w:r>
      <w:r w:rsidR="00CF1218">
        <w:rPr>
          <w:rFonts w:asciiTheme="majorHAnsi" w:hAnsiTheme="majorHAnsi"/>
        </w:rPr>
        <w:br/>
      </w:r>
      <w:r w:rsidR="00CF1218" w:rsidRPr="00CF1218">
        <w:rPr>
          <w:rFonts w:asciiTheme="majorHAnsi" w:hAnsiTheme="majorHAnsi"/>
          <w:b/>
        </w:rPr>
        <w:t>Arrangementen:</w:t>
      </w:r>
      <w:r w:rsidR="00CF1218">
        <w:rPr>
          <w:rFonts w:asciiTheme="majorHAnsi" w:hAnsiTheme="majorHAnsi"/>
        </w:rPr>
        <w:t xml:space="preserve"> Pol </w:t>
      </w:r>
      <w:proofErr w:type="spellStart"/>
      <w:r w:rsidR="00CF1218">
        <w:rPr>
          <w:rFonts w:asciiTheme="majorHAnsi" w:hAnsiTheme="majorHAnsi"/>
        </w:rPr>
        <w:t>Vanfleteren</w:t>
      </w:r>
      <w:proofErr w:type="spellEnd"/>
      <w:r w:rsidR="00CF1218">
        <w:rPr>
          <w:rFonts w:asciiTheme="majorHAnsi" w:hAnsiTheme="majorHAnsi"/>
        </w:rPr>
        <w:br/>
      </w:r>
      <w:r w:rsidR="00CF1218" w:rsidRPr="00CF1218">
        <w:rPr>
          <w:rFonts w:asciiTheme="majorHAnsi" w:hAnsiTheme="majorHAnsi"/>
          <w:b/>
        </w:rPr>
        <w:t>Orkest:</w:t>
      </w:r>
      <w:r w:rsidR="00CF1218">
        <w:rPr>
          <w:rFonts w:asciiTheme="majorHAnsi" w:hAnsiTheme="majorHAnsi"/>
        </w:rPr>
        <w:t xml:space="preserve"> Pol </w:t>
      </w:r>
      <w:proofErr w:type="spellStart"/>
      <w:r w:rsidR="00CF1218">
        <w:rPr>
          <w:rFonts w:asciiTheme="majorHAnsi" w:hAnsiTheme="majorHAnsi"/>
        </w:rPr>
        <w:t>Vanfleteren</w:t>
      </w:r>
      <w:proofErr w:type="spellEnd"/>
      <w:r w:rsidR="00CF1218">
        <w:rPr>
          <w:rFonts w:asciiTheme="majorHAnsi" w:hAnsiTheme="majorHAnsi"/>
        </w:rPr>
        <w:t>, toetsen</w:t>
      </w:r>
      <w:r w:rsidR="00CF1218">
        <w:rPr>
          <w:rFonts w:asciiTheme="majorHAnsi" w:hAnsiTheme="majorHAnsi"/>
        </w:rPr>
        <w:br/>
      </w:r>
      <w:r w:rsidR="00CF1218">
        <w:rPr>
          <w:rFonts w:asciiTheme="majorHAnsi" w:hAnsiTheme="majorHAnsi"/>
        </w:rPr>
        <w:tab/>
        <w:t xml:space="preserve"> Stijn </w:t>
      </w:r>
      <w:proofErr w:type="spellStart"/>
      <w:r w:rsidR="00CF1218">
        <w:rPr>
          <w:rFonts w:asciiTheme="majorHAnsi" w:hAnsiTheme="majorHAnsi"/>
        </w:rPr>
        <w:t>Norga</w:t>
      </w:r>
      <w:proofErr w:type="spellEnd"/>
      <w:r w:rsidR="00CF1218">
        <w:rPr>
          <w:rFonts w:asciiTheme="majorHAnsi" w:hAnsiTheme="majorHAnsi"/>
        </w:rPr>
        <w:t>, gitaren</w:t>
      </w:r>
      <w:r w:rsidR="00CF1218">
        <w:rPr>
          <w:rFonts w:asciiTheme="majorHAnsi" w:hAnsiTheme="majorHAnsi"/>
        </w:rPr>
        <w:br/>
      </w:r>
      <w:r w:rsidR="00CF1218">
        <w:rPr>
          <w:rFonts w:asciiTheme="majorHAnsi" w:hAnsiTheme="majorHAnsi"/>
        </w:rPr>
        <w:tab/>
        <w:t xml:space="preserve"> Hendrik </w:t>
      </w:r>
      <w:proofErr w:type="spellStart"/>
      <w:r w:rsidR="00CF1218">
        <w:rPr>
          <w:rFonts w:asciiTheme="majorHAnsi" w:hAnsiTheme="majorHAnsi"/>
        </w:rPr>
        <w:t>Vanattenhoven</w:t>
      </w:r>
      <w:proofErr w:type="spellEnd"/>
      <w:r w:rsidR="00CF1218">
        <w:rPr>
          <w:rFonts w:asciiTheme="majorHAnsi" w:hAnsiTheme="majorHAnsi"/>
        </w:rPr>
        <w:t>, contrabas</w:t>
      </w:r>
      <w:r w:rsidR="00CF1218">
        <w:rPr>
          <w:rFonts w:asciiTheme="majorHAnsi" w:hAnsiTheme="majorHAnsi"/>
        </w:rPr>
        <w:br/>
        <w:t xml:space="preserve">              Peter </w:t>
      </w:r>
      <w:proofErr w:type="spellStart"/>
      <w:r w:rsidR="00CF1218">
        <w:rPr>
          <w:rFonts w:asciiTheme="majorHAnsi" w:hAnsiTheme="majorHAnsi"/>
        </w:rPr>
        <w:t>Ploegaerts</w:t>
      </w:r>
      <w:proofErr w:type="spellEnd"/>
      <w:r w:rsidR="00CF1218">
        <w:rPr>
          <w:rFonts w:asciiTheme="majorHAnsi" w:hAnsiTheme="majorHAnsi"/>
        </w:rPr>
        <w:t>, drums</w:t>
      </w:r>
      <w:r w:rsidR="00CF1218">
        <w:rPr>
          <w:rFonts w:asciiTheme="majorHAnsi" w:hAnsiTheme="majorHAnsi"/>
        </w:rPr>
        <w:br/>
      </w:r>
    </w:p>
    <w:sectPr w:rsidR="006852C4" w:rsidRPr="006852C4" w:rsidSect="00FA7FE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ames Century Modern Black">
    <w:panose1 w:val="02000A03070705020203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51"/>
    <w:rsid w:val="000E4E7F"/>
    <w:rsid w:val="000E5028"/>
    <w:rsid w:val="001042A6"/>
    <w:rsid w:val="001D454A"/>
    <w:rsid w:val="003F7047"/>
    <w:rsid w:val="00502493"/>
    <w:rsid w:val="00523C6B"/>
    <w:rsid w:val="00661923"/>
    <w:rsid w:val="006852C4"/>
    <w:rsid w:val="00747E8C"/>
    <w:rsid w:val="008C0316"/>
    <w:rsid w:val="00A26B7C"/>
    <w:rsid w:val="00AE1321"/>
    <w:rsid w:val="00AF5851"/>
    <w:rsid w:val="00BB59D8"/>
    <w:rsid w:val="00CC7D25"/>
    <w:rsid w:val="00CE3EF4"/>
    <w:rsid w:val="00CF1218"/>
    <w:rsid w:val="00D731BA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7718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42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42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eschaduwvantoon.be" TargetMode="Externa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1759</Characters>
  <Application>Microsoft Macintosh Word</Application>
  <DocSecurity>0</DocSecurity>
  <Lines>14</Lines>
  <Paragraphs>4</Paragraphs>
  <ScaleCrop>false</ScaleCrop>
  <Company>CMDY BVBA</Company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Live Comedy</dc:creator>
  <cp:keywords/>
  <dc:description/>
  <cp:lastModifiedBy>Azra Live Comedy</cp:lastModifiedBy>
  <cp:revision>3</cp:revision>
  <cp:lastPrinted>2016-04-07T08:20:00Z</cp:lastPrinted>
  <dcterms:created xsi:type="dcterms:W3CDTF">2016-04-07T09:02:00Z</dcterms:created>
  <dcterms:modified xsi:type="dcterms:W3CDTF">2016-04-07T09:31:00Z</dcterms:modified>
</cp:coreProperties>
</file>